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52" w:rsidRPr="008079AD" w:rsidRDefault="00195352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9AD">
        <w:rPr>
          <w:rFonts w:ascii="Times New Roman" w:hAnsi="Times New Roman" w:cs="Times New Roman"/>
          <w:b/>
          <w:sz w:val="24"/>
          <w:szCs w:val="24"/>
        </w:rPr>
        <w:t>Список новой литературы п</w:t>
      </w:r>
      <w:r w:rsidR="008079AD" w:rsidRPr="008079AD">
        <w:rPr>
          <w:rFonts w:ascii="Times New Roman" w:hAnsi="Times New Roman" w:cs="Times New Roman"/>
          <w:b/>
          <w:sz w:val="24"/>
          <w:szCs w:val="24"/>
        </w:rPr>
        <w:t>о сельскохозяйственным наукам</w:t>
      </w:r>
      <w:r w:rsidR="00C74A82" w:rsidRPr="00C74A8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8079AD" w:rsidRPr="008079AD">
        <w:rPr>
          <w:rFonts w:ascii="Times New Roman" w:hAnsi="Times New Roman" w:cs="Times New Roman"/>
          <w:b/>
          <w:sz w:val="24"/>
          <w:szCs w:val="24"/>
        </w:rPr>
        <w:t>за</w:t>
      </w:r>
      <w:r w:rsidRPr="008079AD">
        <w:rPr>
          <w:rFonts w:ascii="Times New Roman" w:hAnsi="Times New Roman" w:cs="Times New Roman"/>
          <w:b/>
          <w:sz w:val="24"/>
          <w:szCs w:val="24"/>
        </w:rPr>
        <w:t xml:space="preserve"> 1-й квартал 2018 года</w:t>
      </w:r>
    </w:p>
    <w:p w:rsidR="0057671D" w:rsidRPr="008079AD" w:rsidRDefault="0057671D" w:rsidP="005767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671D" w:rsidRPr="008079AD" w:rsidRDefault="0057671D" w:rsidP="005767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48.73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74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Инфекционные болезни сельскохозяйственных животных : учебное пособие / К.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Минжасов</w:t>
            </w:r>
            <w:proofErr w:type="spellEnd"/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А. А. Новицкий [и др.]. - Бесколь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2015. - 214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46.91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А35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Азбука пчеловода: руководство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по разведению пчел на приусадебном участке / сост. Н. И. Медведева.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- 191 с.</w:t>
            </w:r>
          </w:p>
          <w:p w:rsidR="0057671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46.11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К64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Акимбеков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Б.Р.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Коневодство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Б. Р.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Акимбеков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Дуйсембаев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Алматы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Нур-Принт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, 2014. - 266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46-3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64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 Н.Н.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Селекция молочного скота с использованием мирового генофонда на севере Казахстана / Н. Н. Ан. - Бесколь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2013. - 179 с. - (Министерство сельского хозяйства Республики Казахстан)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46.82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Б20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Балашов И.Е.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Куры мясных пород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Школа фермера / И. Е. Балашов.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2016. - 320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Б20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Балашов К.В.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Автоматизированные системы полива для 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чудо-урожая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/ К. В. Балашов.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, 2014. - 256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Б75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Боданский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М.Д.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Огород без хлопот. Коротко о самом важном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все рекомендации в схемах и таблицах / М. Д.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Боданский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- 224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46.8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Б81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Бондарев Э.И.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Птицеводство для начинающих: куры, индейки, перепела / Э. И. Бондарев.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- 160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аб.1(2).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42.143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В84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 о лекарственных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растениях / ред. С. Ю.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Раделов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СЗКЭО, 2016. - 192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Г19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Ганичкина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О.А.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Моим огородникам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7-е издание, переработанное и дополненное / О.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Ганичкина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Ганичкин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- 512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Г19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Ганичкина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О.А.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 начинающего огородника / О.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Ганичкина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Ганичкин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- 224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Г19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Ганичкина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О.А.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 начинающего садовода / О.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Ганичкина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Ганичкин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- 192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42.374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Г19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Ганичкина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О.А.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 начинающего цветовода / О.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Ганичкина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Ганичкин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- 192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46.6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Г62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Голубев К.А.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Козы, овцы, коровы: содержание, разведение, производство мясо-молочной продукции в подсобном хозяйстве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экоферма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/ К. А. Голубев, М. В. Голубева.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- 128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аб.1(2).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46.6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Г62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Голубев </w:t>
            </w: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Козы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овцы, коровы: содержание, разведение, производство 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мясо-молочной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подсобном хозяйстве / К. А. Голубев, М. В. Голубева.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2016. - 128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аб.1(2).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46.8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Г62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Голубев</w:t>
            </w:r>
            <w:proofErr w:type="gram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Перепелиная ферма: руководство по уходу, содержанию и разведению / К. А. Голубев, М. В. Голубева.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- 128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аб.1(2).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48.73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44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Диагностика бруцеллеза и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туберкулеза сельскохозяйственных животных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Н.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Колычев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, А. А. Новицкий [и др.]. - Бесколь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2016. - 204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41.4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Ж12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Жамалбеков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Е.У.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Эколого-экономическая оценка земельных ресурсов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У.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Жамалбеков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; ред. В. Г. Сальников. - Алматы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, 2011. - 107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42.36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Ж41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Жвакин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В.В.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Секреты выращивания винограда в любом климате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Экоферма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/ В. В.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Жвакин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- 128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48.73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36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Кереев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Я.М.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Паразитология и инвазионные болезни животных / Я. М.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Кереев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М. Ш.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Шалменов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З. С.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Айтпаева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, 2014. - 496 с.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ил. - (Ассоциация высших учебных заведений РК)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всего:25 - аб.1(23), ч/з(2).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45.45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66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Кормопроизводство на севере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Казахстана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Н.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Мешетич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Н. Н.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Шурманбаев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Е.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Кальяскарова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Ж.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Нокушева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2015. - 263 с. - (Министерство сельского хозяйства Республики Казахстан)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41.4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41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Мешетич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В.Н.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Агротехника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залужения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сенокосов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Н.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Мешетич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2002. - 196 с. - (Национальный академический центр аграрных исследований Республики Казахстан)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48.73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61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Минжасов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К.И.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Бруцеллез мелкого рогатого скота и меры борьбы с ним / К.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Минжасов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К.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Бесколь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2013. - 149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62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Минжасов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К.И.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Инновационные технологии приготовления кормов и их использование / К.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Минжасов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У. Рамазанов, А. К.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Байматова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Бесколь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2012. - 386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46.0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61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Минжасов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К.И.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Научные и практические аспекты производства животноводческой продукции в северном регионе Казахстана / К.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Минжасов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, А. У. Рамазанов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Е. С.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Билялов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С. С.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Билялов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Бесколь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2011. - 324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О52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Окунева И.Б.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Садовая обрезка в схемах и фотографиях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Самоучитель формирования садовых деревьев и кустарников / И. Б. Окунева.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- 128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О65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Оразбаев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С.Ә.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Шалғындық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жайылымдық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мал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азыгы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өнді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іс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. 2-бөлім / С. Ә.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Оразбаев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Ә.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Төреханов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И.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Алимаев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Б. А.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Ысқақ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Алматы : Эпиграф, 2016. - 220 б.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О-63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Оразбаев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С.Ә.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Шалғындық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жайылымдық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мал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азығы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өнді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ісі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оқулык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. 1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бөлім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/ С. Ә.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Оразбаев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А. Ә.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Төреханов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И.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Алимаев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Эпиграф, 2016. - 272 б.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46.9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О95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Очеретний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А.Д.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Разумное пчеловодство для начинающих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пошаговый справочник / А. Д.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Очеретний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- 224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аб.1(2).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46.91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П93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Пчелы, мед, пасека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/ сост. Е. А. Гребенников. - Минск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Букмастер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, 2014. - 320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46.71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Р18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Райт 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Кролиководство для начинающих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Все про дачу / А. Райт.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2016. - 192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46.8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Р18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Райт А.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Птицеводство для начинающих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Полный справочник / А. Райт.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- 192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29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 Казахстана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шаруашылығы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/ гл. ред. Э.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Шар, 2016. - 352 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46.11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С45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Скрипник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Лошади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Самый полный справочник по правильному уходу, кормлению, содержанию, 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выезде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. /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Скрипник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2016. - 320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С49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Слуцкий И.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Самый полный справочник животновода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образцовое подворье / И. Слуцкий.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- 320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46.0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52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Толерантность в иммунной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защите животных / А. А. Новицкий, К. И.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Минжасов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[и др.]. - Петропавловск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2007. - 257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65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Траннуа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П.Ф.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Библия плодового сада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Новая книга о современном плодоводстве / П. Ф.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Траннуа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- 320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Т65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Траннуа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П.Ф.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Календарь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садовода-огородника на каждый день  / П. Ф.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Траннуа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- 384 с.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42.3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Т65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Траннуа</w:t>
            </w:r>
            <w:proofErr w:type="spell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П.Ф.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Самая полезная настольная книга садовода и огородника / П. Ф.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Траннуа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Э, 2017. - 288 с.</w:t>
            </w:r>
          </w:p>
          <w:p w:rsidR="0057671D" w:rsidRDefault="0057671D" w:rsidP="00A12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A129C8" w:rsidRPr="008079AD" w:rsidRDefault="00A129C8" w:rsidP="00A12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71D" w:rsidRPr="008079A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41.4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Шаяхметова А.С.</w:t>
            </w: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Агроландшафтная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земледелия СКО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Шаяхметова. - Петропавловск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, 2017. - 150 </w:t>
            </w:r>
            <w:proofErr w:type="gramStart"/>
            <w:r w:rsidRPr="008079A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A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аб.1(47), ч/з(2), СБО(1).</w:t>
            </w: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1D" w:rsidRPr="008079AD" w:rsidRDefault="0057671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71D" w:rsidRPr="008079AD" w:rsidRDefault="0057671D" w:rsidP="0057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671D" w:rsidRPr="008079AD" w:rsidRDefault="0057671D" w:rsidP="0057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8079AD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8079AD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A8"/>
    <w:rsid w:val="00195352"/>
    <w:rsid w:val="003029CE"/>
    <w:rsid w:val="0057671D"/>
    <w:rsid w:val="008079AD"/>
    <w:rsid w:val="00A129C8"/>
    <w:rsid w:val="00B21E0C"/>
    <w:rsid w:val="00C152A8"/>
    <w:rsid w:val="00C7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5</cp:revision>
  <dcterms:created xsi:type="dcterms:W3CDTF">2018-02-27T03:40:00Z</dcterms:created>
  <dcterms:modified xsi:type="dcterms:W3CDTF">2018-03-02T03:45:00Z</dcterms:modified>
</cp:coreProperties>
</file>